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D0D1" w14:textId="7012A7B1" w:rsidR="003E388F" w:rsidRPr="00776222" w:rsidRDefault="00082562">
      <w:pPr>
        <w:rPr>
          <w:sz w:val="24"/>
          <w:szCs w:val="24"/>
        </w:rPr>
      </w:pPr>
      <w:r w:rsidRPr="00776222">
        <w:rPr>
          <w:sz w:val="24"/>
          <w:szCs w:val="24"/>
        </w:rPr>
        <w:t xml:space="preserve">Dear </w:t>
      </w:r>
      <w:r w:rsidRPr="00776222">
        <w:rPr>
          <w:b/>
          <w:bCs/>
          <w:color w:val="FF0000"/>
          <w:sz w:val="24"/>
          <w:szCs w:val="24"/>
        </w:rPr>
        <w:t>[LEGISLATOR NAME]</w:t>
      </w:r>
      <w:r w:rsidR="002D684F" w:rsidRPr="00776222">
        <w:rPr>
          <w:sz w:val="24"/>
          <w:szCs w:val="24"/>
        </w:rPr>
        <w:t>,</w:t>
      </w:r>
    </w:p>
    <w:p w14:paraId="4A7F06FF" w14:textId="50B932A9" w:rsidR="00A70A5C" w:rsidRPr="00776222" w:rsidRDefault="00082562">
      <w:pPr>
        <w:rPr>
          <w:sz w:val="24"/>
          <w:szCs w:val="24"/>
        </w:rPr>
      </w:pPr>
      <w:r w:rsidRPr="00776222">
        <w:rPr>
          <w:sz w:val="24"/>
          <w:szCs w:val="24"/>
        </w:rPr>
        <w:t xml:space="preserve">My name is </w:t>
      </w:r>
      <w:r w:rsidRPr="00776222">
        <w:rPr>
          <w:b/>
          <w:bCs/>
          <w:color w:val="FF0000"/>
          <w:sz w:val="24"/>
          <w:szCs w:val="24"/>
        </w:rPr>
        <w:t>[INSERT YOUR NAME]</w:t>
      </w:r>
      <w:r w:rsidRPr="00776222">
        <w:rPr>
          <w:sz w:val="24"/>
          <w:szCs w:val="24"/>
        </w:rPr>
        <w:t xml:space="preserve"> and I am </w:t>
      </w:r>
      <w:r w:rsidR="00F706C6" w:rsidRPr="00F706C6">
        <w:rPr>
          <w:b/>
          <w:bCs/>
          <w:color w:val="FF0000"/>
          <w:sz w:val="24"/>
          <w:szCs w:val="24"/>
        </w:rPr>
        <w:t>[INSERT EXPERIENCE/ORGANIZATION]</w:t>
      </w:r>
      <w:r w:rsidR="00F706C6">
        <w:rPr>
          <w:sz w:val="24"/>
          <w:szCs w:val="24"/>
        </w:rPr>
        <w:t xml:space="preserve"> and </w:t>
      </w:r>
      <w:r w:rsidRPr="00776222">
        <w:rPr>
          <w:sz w:val="24"/>
          <w:szCs w:val="24"/>
        </w:rPr>
        <w:t>a</w:t>
      </w:r>
      <w:r w:rsidR="00F706C6">
        <w:rPr>
          <w:sz w:val="24"/>
          <w:szCs w:val="24"/>
        </w:rPr>
        <w:t xml:space="preserve"> </w:t>
      </w:r>
      <w:r w:rsidR="00D734C3" w:rsidRPr="00776222">
        <w:rPr>
          <w:sz w:val="24"/>
          <w:szCs w:val="24"/>
        </w:rPr>
        <w:t>resident</w:t>
      </w:r>
      <w:r w:rsidRPr="00776222">
        <w:rPr>
          <w:sz w:val="24"/>
          <w:szCs w:val="24"/>
        </w:rPr>
        <w:t xml:space="preserve"> of </w:t>
      </w:r>
      <w:r w:rsidRPr="00776222">
        <w:rPr>
          <w:b/>
          <w:bCs/>
          <w:color w:val="FF0000"/>
          <w:sz w:val="24"/>
          <w:szCs w:val="24"/>
        </w:rPr>
        <w:t>[INSERT YOUR TOWN/CITY]</w:t>
      </w:r>
      <w:r w:rsidRPr="00776222">
        <w:rPr>
          <w:sz w:val="24"/>
          <w:szCs w:val="24"/>
        </w:rPr>
        <w:t xml:space="preserve">. I am writing to you today to share </w:t>
      </w:r>
      <w:r w:rsidR="008B1B88" w:rsidRPr="00776222">
        <w:rPr>
          <w:sz w:val="24"/>
          <w:szCs w:val="24"/>
        </w:rPr>
        <w:t>my deep concern</w:t>
      </w:r>
      <w:r w:rsidR="009B24D8" w:rsidRPr="00776222">
        <w:rPr>
          <w:sz w:val="24"/>
          <w:szCs w:val="24"/>
        </w:rPr>
        <w:t xml:space="preserve"> about </w:t>
      </w:r>
      <w:r w:rsidR="00F63F50">
        <w:rPr>
          <w:sz w:val="24"/>
          <w:szCs w:val="24"/>
        </w:rPr>
        <w:t xml:space="preserve">our </w:t>
      </w:r>
      <w:proofErr w:type="gramStart"/>
      <w:r w:rsidR="00F63F50">
        <w:rPr>
          <w:sz w:val="24"/>
          <w:szCs w:val="24"/>
        </w:rPr>
        <w:t>neighbors</w:t>
      </w:r>
      <w:proofErr w:type="gramEnd"/>
      <w:r w:rsidR="00F63F50">
        <w:rPr>
          <w:sz w:val="24"/>
          <w:szCs w:val="24"/>
        </w:rPr>
        <w:t xml:space="preserve"> experiencing homelessness. </w:t>
      </w:r>
      <w:r w:rsidR="000643DA">
        <w:rPr>
          <w:sz w:val="24"/>
          <w:szCs w:val="24"/>
        </w:rPr>
        <w:t>Just</w:t>
      </w:r>
      <w:r w:rsidR="00A86724">
        <w:rPr>
          <w:sz w:val="24"/>
          <w:szCs w:val="24"/>
        </w:rPr>
        <w:t xml:space="preserve"> this year, there was a</w:t>
      </w:r>
      <w:r w:rsidR="009B24D8" w:rsidRPr="00776222">
        <w:rPr>
          <w:sz w:val="24"/>
          <w:szCs w:val="24"/>
        </w:rPr>
        <w:t xml:space="preserve"> 13% rise in </w:t>
      </w:r>
      <w:r w:rsidR="00B426C1">
        <w:rPr>
          <w:sz w:val="24"/>
          <w:szCs w:val="24"/>
        </w:rPr>
        <w:t xml:space="preserve">people experiencing </w:t>
      </w:r>
      <w:r w:rsidR="00F706C6">
        <w:rPr>
          <w:sz w:val="24"/>
          <w:szCs w:val="24"/>
        </w:rPr>
        <w:t>homelessness</w:t>
      </w:r>
      <w:r w:rsidR="009B24D8" w:rsidRPr="00776222">
        <w:rPr>
          <w:sz w:val="24"/>
          <w:szCs w:val="24"/>
        </w:rPr>
        <w:t>,</w:t>
      </w:r>
      <w:r w:rsidR="007928EC" w:rsidRPr="00776222">
        <w:rPr>
          <w:sz w:val="24"/>
          <w:szCs w:val="24"/>
        </w:rPr>
        <w:t xml:space="preserve"> </w:t>
      </w:r>
      <w:r w:rsidR="00B43624" w:rsidRPr="00776222">
        <w:rPr>
          <w:sz w:val="24"/>
          <w:szCs w:val="24"/>
        </w:rPr>
        <w:t xml:space="preserve">44% of whom were children or older adults. </w:t>
      </w:r>
      <w:r w:rsidR="009B24D8" w:rsidRPr="00776222">
        <w:rPr>
          <w:sz w:val="24"/>
          <w:szCs w:val="24"/>
        </w:rPr>
        <w:t xml:space="preserve"> </w:t>
      </w:r>
      <w:r w:rsidR="00B43624" w:rsidRPr="00776222">
        <w:rPr>
          <w:sz w:val="24"/>
          <w:szCs w:val="24"/>
        </w:rPr>
        <w:t>Right now,</w:t>
      </w:r>
      <w:r w:rsidR="008B1B88" w:rsidRPr="00776222">
        <w:rPr>
          <w:sz w:val="24"/>
          <w:szCs w:val="24"/>
        </w:rPr>
        <w:t xml:space="preserve"> 5,000 </w:t>
      </w:r>
      <w:r w:rsidR="00864149" w:rsidRPr="00776222">
        <w:rPr>
          <w:sz w:val="24"/>
          <w:szCs w:val="24"/>
        </w:rPr>
        <w:t xml:space="preserve">people </w:t>
      </w:r>
      <w:r w:rsidR="00C244A1" w:rsidRPr="00776222">
        <w:rPr>
          <w:sz w:val="24"/>
          <w:szCs w:val="24"/>
        </w:rPr>
        <w:t xml:space="preserve">across our state </w:t>
      </w:r>
      <w:r w:rsidR="00B43624" w:rsidRPr="00776222">
        <w:rPr>
          <w:sz w:val="24"/>
          <w:szCs w:val="24"/>
        </w:rPr>
        <w:t xml:space="preserve">are </w:t>
      </w:r>
      <w:r w:rsidR="00C244A1" w:rsidRPr="00776222">
        <w:rPr>
          <w:sz w:val="24"/>
          <w:szCs w:val="24"/>
        </w:rPr>
        <w:t>experiencing homelessnes</w:t>
      </w:r>
      <w:r w:rsidR="00B43624" w:rsidRPr="00776222">
        <w:rPr>
          <w:sz w:val="24"/>
          <w:szCs w:val="24"/>
        </w:rPr>
        <w:t xml:space="preserve">s, and one in four cannot come inside to warmth because </w:t>
      </w:r>
      <w:r w:rsidR="001B782B" w:rsidRPr="00776222">
        <w:rPr>
          <w:sz w:val="24"/>
          <w:szCs w:val="24"/>
        </w:rPr>
        <w:t xml:space="preserve">there is no </w:t>
      </w:r>
      <w:r w:rsidR="00776222" w:rsidRPr="00776222">
        <w:rPr>
          <w:sz w:val="24"/>
          <w:szCs w:val="24"/>
        </w:rPr>
        <w:t>more space available</w:t>
      </w:r>
      <w:r w:rsidR="00C244A1" w:rsidRPr="00776222">
        <w:rPr>
          <w:sz w:val="24"/>
          <w:szCs w:val="24"/>
        </w:rPr>
        <w:t xml:space="preserve">. </w:t>
      </w:r>
    </w:p>
    <w:p w14:paraId="2B343806" w14:textId="3C7EB2D3" w:rsidR="008630A1" w:rsidRPr="00776222" w:rsidRDefault="00972EA3">
      <w:pPr>
        <w:rPr>
          <w:sz w:val="24"/>
          <w:szCs w:val="24"/>
        </w:rPr>
      </w:pPr>
      <w:r w:rsidRPr="00776222">
        <w:rPr>
          <w:sz w:val="24"/>
          <w:szCs w:val="24"/>
        </w:rPr>
        <w:t xml:space="preserve">Homelessness affects </w:t>
      </w:r>
      <w:r w:rsidR="00730C56" w:rsidRPr="00776222">
        <w:rPr>
          <w:sz w:val="24"/>
          <w:szCs w:val="24"/>
        </w:rPr>
        <w:t xml:space="preserve">all </w:t>
      </w:r>
      <w:r w:rsidR="00A2508C">
        <w:rPr>
          <w:sz w:val="24"/>
          <w:szCs w:val="24"/>
        </w:rPr>
        <w:t>communities</w:t>
      </w:r>
      <w:r w:rsidR="00BA7CE1">
        <w:rPr>
          <w:sz w:val="24"/>
          <w:szCs w:val="24"/>
        </w:rPr>
        <w:t xml:space="preserve"> across</w:t>
      </w:r>
      <w:r w:rsidR="00730C56" w:rsidRPr="00776222">
        <w:rPr>
          <w:sz w:val="24"/>
          <w:szCs w:val="24"/>
        </w:rPr>
        <w:t xml:space="preserve"> Connecticut. </w:t>
      </w:r>
      <w:r w:rsidR="00F3349F" w:rsidRPr="00776222">
        <w:rPr>
          <w:sz w:val="24"/>
          <w:szCs w:val="24"/>
        </w:rPr>
        <w:t xml:space="preserve">As </w:t>
      </w:r>
      <w:r w:rsidR="00D734C3" w:rsidRPr="00776222">
        <w:rPr>
          <w:sz w:val="24"/>
          <w:szCs w:val="24"/>
        </w:rPr>
        <w:t xml:space="preserve">a resident of </w:t>
      </w:r>
      <w:r w:rsidR="00D734C3" w:rsidRPr="00776222">
        <w:rPr>
          <w:b/>
          <w:bCs/>
          <w:color w:val="FF0000"/>
          <w:sz w:val="24"/>
          <w:szCs w:val="24"/>
        </w:rPr>
        <w:t>[INSERT YOUR TOWN/CITY]</w:t>
      </w:r>
      <w:r w:rsidR="00BE590E" w:rsidRPr="00776222">
        <w:rPr>
          <w:sz w:val="24"/>
          <w:szCs w:val="24"/>
        </w:rPr>
        <w:t xml:space="preserve">, I </w:t>
      </w:r>
      <w:r w:rsidR="0004560E" w:rsidRPr="00776222">
        <w:rPr>
          <w:sz w:val="24"/>
          <w:szCs w:val="24"/>
        </w:rPr>
        <w:t>urge you to</w:t>
      </w:r>
      <w:r w:rsidR="00082562" w:rsidRPr="00776222">
        <w:rPr>
          <w:sz w:val="24"/>
          <w:szCs w:val="24"/>
        </w:rPr>
        <w:t xml:space="preserve"> </w:t>
      </w:r>
      <w:r w:rsidR="00FC4D43" w:rsidRPr="00776222">
        <w:rPr>
          <w:sz w:val="24"/>
          <w:szCs w:val="24"/>
        </w:rPr>
        <w:t>support</w:t>
      </w:r>
      <w:r w:rsidR="00082562" w:rsidRPr="00776222">
        <w:rPr>
          <w:sz w:val="24"/>
          <w:szCs w:val="24"/>
        </w:rPr>
        <w:t xml:space="preserve"> </w:t>
      </w:r>
      <w:r w:rsidR="00933061" w:rsidRPr="00776222">
        <w:rPr>
          <w:sz w:val="24"/>
          <w:szCs w:val="24"/>
        </w:rPr>
        <w:t xml:space="preserve">the following </w:t>
      </w:r>
      <w:r w:rsidR="007928EC" w:rsidRPr="00776222">
        <w:rPr>
          <w:sz w:val="24"/>
          <w:szCs w:val="24"/>
        </w:rPr>
        <w:t>critical</w:t>
      </w:r>
      <w:r w:rsidR="00AB2E26" w:rsidRPr="00776222">
        <w:rPr>
          <w:sz w:val="24"/>
          <w:szCs w:val="24"/>
        </w:rPr>
        <w:t xml:space="preserve"> legislation</w:t>
      </w:r>
      <w:r w:rsidR="008630A1" w:rsidRPr="00776222">
        <w:rPr>
          <w:sz w:val="24"/>
          <w:szCs w:val="24"/>
        </w:rPr>
        <w:t>:</w:t>
      </w:r>
    </w:p>
    <w:p w14:paraId="40B518AA" w14:textId="7E8011AA" w:rsidR="007928EC" w:rsidRPr="00776222" w:rsidRDefault="0040137A" w:rsidP="008630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6222">
        <w:rPr>
          <w:sz w:val="24"/>
          <w:szCs w:val="24"/>
        </w:rPr>
        <w:t>H.B 6893</w:t>
      </w:r>
      <w:r w:rsidR="002333A6" w:rsidRPr="00776222">
        <w:rPr>
          <w:sz w:val="24"/>
          <w:szCs w:val="24"/>
        </w:rPr>
        <w:t>,</w:t>
      </w:r>
      <w:r w:rsidR="3ACDF48A" w:rsidRPr="00776222">
        <w:rPr>
          <w:sz w:val="24"/>
          <w:szCs w:val="24"/>
        </w:rPr>
        <w:t xml:space="preserve"> An Act </w:t>
      </w:r>
      <w:r w:rsidR="0037369E" w:rsidRPr="00776222">
        <w:rPr>
          <w:sz w:val="24"/>
          <w:szCs w:val="24"/>
        </w:rPr>
        <w:t>Appropriating</w:t>
      </w:r>
      <w:r w:rsidR="3ACDF48A" w:rsidRPr="00776222">
        <w:rPr>
          <w:sz w:val="24"/>
          <w:szCs w:val="24"/>
        </w:rPr>
        <w:t xml:space="preserve"> Funds for Programs to Assist Homeless Persons,</w:t>
      </w:r>
      <w:r w:rsidR="002333A6" w:rsidRPr="00776222">
        <w:rPr>
          <w:sz w:val="24"/>
          <w:szCs w:val="24"/>
        </w:rPr>
        <w:t xml:space="preserve"> which will provide $33.5 million in funding to </w:t>
      </w:r>
      <w:hyperlink r:id="rId5" w:history="1">
        <w:r w:rsidR="007928EC" w:rsidRPr="00776222">
          <w:rPr>
            <w:rStyle w:val="Hyperlink"/>
            <w:b/>
            <w:bCs/>
            <w:sz w:val="24"/>
            <w:szCs w:val="24"/>
          </w:rPr>
          <w:t>prevent homelessness, respond effectively, and ensure housing stability for all</w:t>
        </w:r>
      </w:hyperlink>
      <w:r w:rsidR="007928EC" w:rsidRPr="00776222">
        <w:rPr>
          <w:sz w:val="24"/>
          <w:szCs w:val="24"/>
        </w:rPr>
        <w:t>.</w:t>
      </w:r>
    </w:p>
    <w:p w14:paraId="5569E203" w14:textId="0DB3C313" w:rsidR="008630A1" w:rsidRPr="00776222" w:rsidRDefault="00FE5180" w:rsidP="008630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6222">
        <w:rPr>
          <w:sz w:val="24"/>
          <w:szCs w:val="24"/>
        </w:rPr>
        <w:t xml:space="preserve">H.B 6894, </w:t>
      </w:r>
      <w:r w:rsidR="449E1925" w:rsidRPr="00776222">
        <w:rPr>
          <w:sz w:val="24"/>
          <w:szCs w:val="24"/>
        </w:rPr>
        <w:t>An Act Establishing an I</w:t>
      </w:r>
      <w:r w:rsidR="101304E3" w:rsidRPr="00776222">
        <w:rPr>
          <w:sz w:val="24"/>
          <w:szCs w:val="24"/>
        </w:rPr>
        <w:t>nteragency Council on Homelessness,</w:t>
      </w:r>
      <w:r w:rsidRPr="00776222">
        <w:rPr>
          <w:sz w:val="24"/>
          <w:szCs w:val="24"/>
        </w:rPr>
        <w:t xml:space="preserve"> which will codify the Interagency Council on Homelessness in statute</w:t>
      </w:r>
      <w:r w:rsidR="00E86F77">
        <w:rPr>
          <w:sz w:val="24"/>
          <w:szCs w:val="24"/>
        </w:rPr>
        <w:t>.</w:t>
      </w:r>
    </w:p>
    <w:p w14:paraId="4858ABED" w14:textId="29DFE728" w:rsidR="00FE5180" w:rsidRDefault="005B4467" w:rsidP="008630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6222">
        <w:rPr>
          <w:sz w:val="24"/>
          <w:szCs w:val="24"/>
        </w:rPr>
        <w:t xml:space="preserve">H.B. 7033, </w:t>
      </w:r>
      <w:r w:rsidR="18F925F4" w:rsidRPr="00776222">
        <w:rPr>
          <w:sz w:val="24"/>
          <w:szCs w:val="24"/>
        </w:rPr>
        <w:t xml:space="preserve">An Act Prohibiting a Municipality </w:t>
      </w:r>
      <w:r w:rsidR="62E1347F" w:rsidRPr="00776222">
        <w:rPr>
          <w:sz w:val="24"/>
          <w:szCs w:val="24"/>
        </w:rPr>
        <w:t>from</w:t>
      </w:r>
      <w:r w:rsidR="18F925F4" w:rsidRPr="00776222">
        <w:rPr>
          <w:sz w:val="24"/>
          <w:szCs w:val="24"/>
        </w:rPr>
        <w:t xml:space="preserve"> Imposing Any Penalty on Homeless Persons for Performing Life-Sustaining Activities on Public Land</w:t>
      </w:r>
      <w:r w:rsidR="00E86F77">
        <w:rPr>
          <w:sz w:val="24"/>
          <w:szCs w:val="24"/>
        </w:rPr>
        <w:t>.</w:t>
      </w:r>
    </w:p>
    <w:p w14:paraId="11B8D6CB" w14:textId="7F8B9BAB" w:rsidR="00E86F77" w:rsidRPr="00E86F77" w:rsidRDefault="00E86F77" w:rsidP="00E86F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6F77">
        <w:rPr>
          <w:sz w:val="24"/>
          <w:szCs w:val="24"/>
        </w:rPr>
        <w:t>H.B 5002, An Act Concerning Housing and The Needs of Homeless</w:t>
      </w:r>
      <w:r>
        <w:rPr>
          <w:sz w:val="24"/>
          <w:szCs w:val="24"/>
        </w:rPr>
        <w:t xml:space="preserve"> </w:t>
      </w:r>
      <w:r w:rsidRPr="00E86F77">
        <w:rPr>
          <w:sz w:val="24"/>
          <w:szCs w:val="24"/>
        </w:rPr>
        <w:t>Persons.</w:t>
      </w:r>
    </w:p>
    <w:p w14:paraId="121F0966" w14:textId="70F9204F" w:rsidR="002333A6" w:rsidRPr="00776222" w:rsidRDefault="00082562" w:rsidP="00E25978">
      <w:pPr>
        <w:jc w:val="center"/>
        <w:rPr>
          <w:b/>
          <w:bCs/>
          <w:color w:val="FF0000"/>
          <w:sz w:val="24"/>
          <w:szCs w:val="24"/>
        </w:rPr>
      </w:pPr>
      <w:r w:rsidRPr="00776222">
        <w:rPr>
          <w:b/>
          <w:bCs/>
          <w:color w:val="FF0000"/>
          <w:sz w:val="24"/>
          <w:szCs w:val="24"/>
        </w:rPr>
        <w:t xml:space="preserve">[INSERT YOUR </w:t>
      </w:r>
      <w:r w:rsidR="00F706C6">
        <w:rPr>
          <w:b/>
          <w:bCs/>
          <w:color w:val="FF0000"/>
          <w:sz w:val="24"/>
          <w:szCs w:val="24"/>
        </w:rPr>
        <w:t xml:space="preserve">PROFESSIONAL &amp; PERSONAL </w:t>
      </w:r>
      <w:r w:rsidRPr="00776222">
        <w:rPr>
          <w:b/>
          <w:bCs/>
          <w:color w:val="FF0000"/>
          <w:sz w:val="24"/>
          <w:szCs w:val="24"/>
        </w:rPr>
        <w:t>EXPERIENCE</w:t>
      </w:r>
      <w:r w:rsidR="002333A6" w:rsidRPr="00776222">
        <w:rPr>
          <w:b/>
          <w:bCs/>
          <w:color w:val="FF0000"/>
          <w:sz w:val="24"/>
          <w:szCs w:val="24"/>
        </w:rPr>
        <w:t>]</w:t>
      </w:r>
    </w:p>
    <w:p w14:paraId="1C847885" w14:textId="77777777" w:rsidR="00281B81" w:rsidRDefault="00082562" w:rsidP="00281B81">
      <w:pPr>
        <w:spacing w:after="0"/>
        <w:ind w:left="900" w:right="810"/>
        <w:jc w:val="center"/>
        <w:rPr>
          <w:color w:val="4C94D8" w:themeColor="text2" w:themeTint="80"/>
          <w:sz w:val="24"/>
          <w:szCs w:val="24"/>
        </w:rPr>
      </w:pPr>
      <w:r w:rsidRPr="00281B81">
        <w:rPr>
          <w:b/>
          <w:bCs/>
          <w:color w:val="4C94D8" w:themeColor="text2" w:themeTint="80"/>
          <w:sz w:val="24"/>
          <w:szCs w:val="24"/>
        </w:rPr>
        <w:t>Share your “why”</w:t>
      </w:r>
      <w:r w:rsidR="002333A6" w:rsidRPr="00281B81">
        <w:rPr>
          <w:b/>
          <w:bCs/>
          <w:color w:val="4C94D8" w:themeColor="text2" w:themeTint="80"/>
          <w:sz w:val="24"/>
          <w:szCs w:val="24"/>
        </w:rPr>
        <w:t>!</w:t>
      </w:r>
      <w:r w:rsidR="00281B81">
        <w:rPr>
          <w:color w:val="4C94D8" w:themeColor="text2" w:themeTint="80"/>
          <w:sz w:val="24"/>
          <w:szCs w:val="24"/>
        </w:rPr>
        <w:t xml:space="preserve"> </w:t>
      </w:r>
      <w:r w:rsidR="002333A6" w:rsidRPr="00950BB4">
        <w:rPr>
          <w:color w:val="4C94D8" w:themeColor="text2" w:themeTint="80"/>
          <w:sz w:val="24"/>
          <w:szCs w:val="24"/>
        </w:rPr>
        <w:t xml:space="preserve">Are you a person with lived experience, </w:t>
      </w:r>
    </w:p>
    <w:p w14:paraId="661A6587" w14:textId="125D3344" w:rsidR="006967B7" w:rsidRPr="00950BB4" w:rsidRDefault="002333A6" w:rsidP="00B50559">
      <w:pPr>
        <w:ind w:left="900" w:right="810"/>
        <w:jc w:val="center"/>
        <w:rPr>
          <w:color w:val="4C94D8" w:themeColor="text2" w:themeTint="80"/>
          <w:sz w:val="24"/>
          <w:szCs w:val="24"/>
        </w:rPr>
      </w:pPr>
      <w:r w:rsidRPr="00950BB4">
        <w:rPr>
          <w:color w:val="4C94D8" w:themeColor="text2" w:themeTint="80"/>
          <w:sz w:val="24"/>
          <w:szCs w:val="24"/>
        </w:rPr>
        <w:t>a front line staff member, or a service provider?</w:t>
      </w:r>
    </w:p>
    <w:p w14:paraId="68986BDE" w14:textId="05E29AC9" w:rsidR="0042240D" w:rsidRPr="00950BB4" w:rsidRDefault="0030235B" w:rsidP="00950BB4">
      <w:pPr>
        <w:ind w:left="900" w:right="810"/>
        <w:jc w:val="center"/>
        <w:rPr>
          <w:color w:val="4C94D8" w:themeColor="text2" w:themeTint="80"/>
          <w:sz w:val="24"/>
          <w:szCs w:val="24"/>
        </w:rPr>
      </w:pPr>
      <w:r w:rsidRPr="00950BB4">
        <w:rPr>
          <w:color w:val="4C94D8" w:themeColor="text2" w:themeTint="80"/>
          <w:sz w:val="24"/>
          <w:szCs w:val="24"/>
        </w:rPr>
        <w:t xml:space="preserve">Are you a </w:t>
      </w:r>
      <w:r w:rsidR="000536D7" w:rsidRPr="00950BB4">
        <w:rPr>
          <w:color w:val="4C94D8" w:themeColor="text2" w:themeTint="80"/>
          <w:sz w:val="24"/>
          <w:szCs w:val="24"/>
        </w:rPr>
        <w:t xml:space="preserve">member of a </w:t>
      </w:r>
      <w:r w:rsidR="002F78F0" w:rsidRPr="00950BB4">
        <w:rPr>
          <w:color w:val="4C94D8" w:themeColor="text2" w:themeTint="80"/>
          <w:sz w:val="24"/>
          <w:szCs w:val="24"/>
        </w:rPr>
        <w:t xml:space="preserve">community </w:t>
      </w:r>
      <w:r w:rsidR="000536D7" w:rsidRPr="00950BB4">
        <w:rPr>
          <w:color w:val="4C94D8" w:themeColor="text2" w:themeTint="80"/>
          <w:sz w:val="24"/>
          <w:szCs w:val="24"/>
        </w:rPr>
        <w:t>organization</w:t>
      </w:r>
      <w:r w:rsidR="00ED3EFF" w:rsidRPr="00950BB4">
        <w:rPr>
          <w:color w:val="4C94D8" w:themeColor="text2" w:themeTint="80"/>
          <w:sz w:val="24"/>
          <w:szCs w:val="24"/>
        </w:rPr>
        <w:t xml:space="preserve"> who is concerned about the well-being of your neighbors experiencing homelessness?</w:t>
      </w:r>
    </w:p>
    <w:p w14:paraId="50DCA09D" w14:textId="763EF515" w:rsidR="0042240D" w:rsidRPr="00950BB4" w:rsidRDefault="00950BB4" w:rsidP="00950BB4">
      <w:pPr>
        <w:ind w:left="900" w:right="810"/>
        <w:jc w:val="center"/>
        <w:rPr>
          <w:b/>
          <w:bCs/>
          <w:color w:val="4C94D8" w:themeColor="text2" w:themeTint="80"/>
          <w:sz w:val="24"/>
          <w:szCs w:val="24"/>
        </w:rPr>
      </w:pPr>
      <w:r w:rsidRPr="00950BB4">
        <w:rPr>
          <w:b/>
          <w:bCs/>
          <w:color w:val="4C94D8" w:themeColor="text2" w:themeTint="80"/>
          <w:sz w:val="24"/>
          <w:szCs w:val="24"/>
        </w:rPr>
        <w:t>Are you a voter?</w:t>
      </w:r>
    </w:p>
    <w:p w14:paraId="5B996AA1" w14:textId="77777777" w:rsidR="00B50559" w:rsidRPr="00F706C6" w:rsidRDefault="00ED3EFF" w:rsidP="00B50559">
      <w:pPr>
        <w:spacing w:after="0"/>
        <w:ind w:left="900" w:right="810"/>
        <w:jc w:val="center"/>
        <w:rPr>
          <w:color w:val="4C94D8" w:themeColor="text2" w:themeTint="80"/>
          <w:sz w:val="24"/>
          <w:szCs w:val="24"/>
          <w:u w:val="single"/>
        </w:rPr>
      </w:pPr>
      <w:r w:rsidRPr="00F706C6">
        <w:rPr>
          <w:color w:val="4C94D8" w:themeColor="text2" w:themeTint="80"/>
          <w:sz w:val="24"/>
          <w:szCs w:val="24"/>
          <w:u w:val="single"/>
        </w:rPr>
        <w:t xml:space="preserve">Add your reason for supporting these bills and say </w:t>
      </w:r>
    </w:p>
    <w:p w14:paraId="01172927" w14:textId="078E4174" w:rsidR="00082562" w:rsidRPr="00F706C6" w:rsidRDefault="00ED3EFF" w:rsidP="00B50559">
      <w:pPr>
        <w:spacing w:after="0"/>
        <w:ind w:left="900" w:right="810"/>
        <w:jc w:val="center"/>
        <w:rPr>
          <w:color w:val="4C94D8" w:themeColor="text2" w:themeTint="80"/>
          <w:sz w:val="24"/>
          <w:szCs w:val="24"/>
          <w:u w:val="single"/>
        </w:rPr>
      </w:pPr>
      <w:r w:rsidRPr="00F706C6">
        <w:rPr>
          <w:color w:val="4C94D8" w:themeColor="text2" w:themeTint="80"/>
          <w:sz w:val="24"/>
          <w:szCs w:val="24"/>
          <w:u w:val="single"/>
        </w:rPr>
        <w:t>why legislators should support them too.</w:t>
      </w:r>
    </w:p>
    <w:p w14:paraId="6353F512" w14:textId="77777777" w:rsidR="00103C69" w:rsidRPr="00776222" w:rsidRDefault="00103C69" w:rsidP="006967B7">
      <w:pPr>
        <w:spacing w:after="0"/>
        <w:rPr>
          <w:sz w:val="24"/>
          <w:szCs w:val="24"/>
        </w:rPr>
      </w:pPr>
    </w:p>
    <w:p w14:paraId="57DD47B3" w14:textId="08FD1677" w:rsidR="00ED3EFF" w:rsidRDefault="00ED3EFF">
      <w:pPr>
        <w:rPr>
          <w:sz w:val="24"/>
          <w:szCs w:val="24"/>
        </w:rPr>
      </w:pPr>
      <w:r w:rsidRPr="00776222">
        <w:rPr>
          <w:sz w:val="24"/>
          <w:szCs w:val="24"/>
        </w:rPr>
        <w:t xml:space="preserve">Finally, we ask that </w:t>
      </w:r>
      <w:r w:rsidR="003632A3" w:rsidRPr="00776222">
        <w:rPr>
          <w:sz w:val="24"/>
          <w:szCs w:val="24"/>
        </w:rPr>
        <w:t>you join the first-eve</w:t>
      </w:r>
      <w:r w:rsidR="00945B5D" w:rsidRPr="00776222">
        <w:rPr>
          <w:sz w:val="24"/>
          <w:szCs w:val="24"/>
        </w:rPr>
        <w:t xml:space="preserve">r, </w:t>
      </w:r>
      <w:r w:rsidR="00210421" w:rsidRPr="00776222">
        <w:rPr>
          <w:sz w:val="24"/>
          <w:szCs w:val="24"/>
        </w:rPr>
        <w:t>newly formed</w:t>
      </w:r>
      <w:r w:rsidR="000A0745" w:rsidRPr="00776222">
        <w:rPr>
          <w:sz w:val="24"/>
          <w:szCs w:val="24"/>
        </w:rPr>
        <w:t xml:space="preserve"> End Homelessness Caucus. </w:t>
      </w:r>
      <w:r w:rsidR="005C2C1C" w:rsidRPr="00776222">
        <w:rPr>
          <w:sz w:val="24"/>
          <w:szCs w:val="24"/>
        </w:rPr>
        <w:t>This Caucus was launched last month, and its goal is to work collaboratively with service providers and advocate for policies necessary to secure housing and life-changing services for those who are currently unhoused.</w:t>
      </w:r>
    </w:p>
    <w:p w14:paraId="7C3CACCD" w14:textId="60FC01D1" w:rsidR="005C1C18" w:rsidRDefault="00E57B46">
      <w:pPr>
        <w:rPr>
          <w:sz w:val="24"/>
          <w:szCs w:val="24"/>
        </w:rPr>
      </w:pPr>
      <w:r>
        <w:rPr>
          <w:sz w:val="24"/>
          <w:szCs w:val="24"/>
        </w:rPr>
        <w:t xml:space="preserve">I appreciate your taking the time to read my message. </w:t>
      </w:r>
      <w:r w:rsidR="00045398">
        <w:rPr>
          <w:sz w:val="24"/>
          <w:szCs w:val="24"/>
        </w:rPr>
        <w:t xml:space="preserve">Thank you for your attention to our neighbors experiencing homelessness, and for your service to our state. </w:t>
      </w:r>
    </w:p>
    <w:p w14:paraId="0117D07D" w14:textId="5CB3A72D" w:rsidR="00045398" w:rsidRDefault="00045398">
      <w:pPr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14:paraId="0C724993" w14:textId="35CE42E7" w:rsidR="00034B22" w:rsidRPr="00776222" w:rsidRDefault="00045398">
      <w:pPr>
        <w:rPr>
          <w:sz w:val="24"/>
          <w:szCs w:val="24"/>
        </w:rPr>
      </w:pPr>
      <w:r w:rsidRPr="00776222">
        <w:rPr>
          <w:b/>
          <w:bCs/>
          <w:color w:val="FF0000"/>
          <w:sz w:val="24"/>
          <w:szCs w:val="24"/>
        </w:rPr>
        <w:t>[INSERT YOUR NAME</w:t>
      </w:r>
      <w:r w:rsidR="00CE2C38">
        <w:rPr>
          <w:b/>
          <w:bCs/>
          <w:color w:val="FF0000"/>
          <w:sz w:val="24"/>
          <w:szCs w:val="24"/>
        </w:rPr>
        <w:t xml:space="preserve">, ORGANIZATION, </w:t>
      </w:r>
      <w:r w:rsidR="00597566">
        <w:rPr>
          <w:b/>
          <w:bCs/>
          <w:color w:val="FF0000"/>
          <w:sz w:val="24"/>
          <w:szCs w:val="24"/>
        </w:rPr>
        <w:t>TOWN/CITY]</w:t>
      </w:r>
    </w:p>
    <w:sectPr w:rsidR="00034B22" w:rsidRPr="00776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094F"/>
    <w:multiLevelType w:val="hybridMultilevel"/>
    <w:tmpl w:val="9BFE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53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562"/>
    <w:rsid w:val="00034B22"/>
    <w:rsid w:val="00045398"/>
    <w:rsid w:val="0004560E"/>
    <w:rsid w:val="000536D7"/>
    <w:rsid w:val="000643DA"/>
    <w:rsid w:val="00082562"/>
    <w:rsid w:val="000A0745"/>
    <w:rsid w:val="000C7FE8"/>
    <w:rsid w:val="000D00A4"/>
    <w:rsid w:val="000D1946"/>
    <w:rsid w:val="000E0AA6"/>
    <w:rsid w:val="00103C69"/>
    <w:rsid w:val="00163003"/>
    <w:rsid w:val="001B782B"/>
    <w:rsid w:val="0020122C"/>
    <w:rsid w:val="00210421"/>
    <w:rsid w:val="002333A6"/>
    <w:rsid w:val="002431D7"/>
    <w:rsid w:val="00281B81"/>
    <w:rsid w:val="00286429"/>
    <w:rsid w:val="002968FF"/>
    <w:rsid w:val="002B0572"/>
    <w:rsid w:val="002C5911"/>
    <w:rsid w:val="002D684F"/>
    <w:rsid w:val="002F78F0"/>
    <w:rsid w:val="0030235B"/>
    <w:rsid w:val="003632A3"/>
    <w:rsid w:val="0036510C"/>
    <w:rsid w:val="0037369E"/>
    <w:rsid w:val="003C7907"/>
    <w:rsid w:val="003E388F"/>
    <w:rsid w:val="0040137A"/>
    <w:rsid w:val="00413200"/>
    <w:rsid w:val="0042240D"/>
    <w:rsid w:val="004D4DB3"/>
    <w:rsid w:val="004F14B5"/>
    <w:rsid w:val="00551987"/>
    <w:rsid w:val="00573AC3"/>
    <w:rsid w:val="00585DD0"/>
    <w:rsid w:val="00597566"/>
    <w:rsid w:val="005A3940"/>
    <w:rsid w:val="005B4467"/>
    <w:rsid w:val="005C1C18"/>
    <w:rsid w:val="005C2C1C"/>
    <w:rsid w:val="00604F84"/>
    <w:rsid w:val="00605D00"/>
    <w:rsid w:val="00681532"/>
    <w:rsid w:val="006967B7"/>
    <w:rsid w:val="006F4684"/>
    <w:rsid w:val="0072178F"/>
    <w:rsid w:val="00730C56"/>
    <w:rsid w:val="00776222"/>
    <w:rsid w:val="007928EC"/>
    <w:rsid w:val="007A5CAF"/>
    <w:rsid w:val="007F6D87"/>
    <w:rsid w:val="00822FBC"/>
    <w:rsid w:val="00850D81"/>
    <w:rsid w:val="008630A1"/>
    <w:rsid w:val="00864149"/>
    <w:rsid w:val="00870199"/>
    <w:rsid w:val="008B1B88"/>
    <w:rsid w:val="008E07F8"/>
    <w:rsid w:val="008F7352"/>
    <w:rsid w:val="00933061"/>
    <w:rsid w:val="00945B5D"/>
    <w:rsid w:val="00950BB4"/>
    <w:rsid w:val="009540C8"/>
    <w:rsid w:val="00967585"/>
    <w:rsid w:val="00972EA3"/>
    <w:rsid w:val="00974F4D"/>
    <w:rsid w:val="009B24D8"/>
    <w:rsid w:val="009C7D6A"/>
    <w:rsid w:val="009E4278"/>
    <w:rsid w:val="00A21D6A"/>
    <w:rsid w:val="00A2508C"/>
    <w:rsid w:val="00A33491"/>
    <w:rsid w:val="00A70A5C"/>
    <w:rsid w:val="00A86724"/>
    <w:rsid w:val="00AA3F8F"/>
    <w:rsid w:val="00AB2E26"/>
    <w:rsid w:val="00B426C1"/>
    <w:rsid w:val="00B43624"/>
    <w:rsid w:val="00B50559"/>
    <w:rsid w:val="00B954AE"/>
    <w:rsid w:val="00B95BB4"/>
    <w:rsid w:val="00BA7CE1"/>
    <w:rsid w:val="00BB2AA2"/>
    <w:rsid w:val="00BE590E"/>
    <w:rsid w:val="00BF3D02"/>
    <w:rsid w:val="00C06BF2"/>
    <w:rsid w:val="00C244A1"/>
    <w:rsid w:val="00C30B95"/>
    <w:rsid w:val="00C80562"/>
    <w:rsid w:val="00C80837"/>
    <w:rsid w:val="00C81A80"/>
    <w:rsid w:val="00C82A35"/>
    <w:rsid w:val="00CE2C38"/>
    <w:rsid w:val="00D03E3E"/>
    <w:rsid w:val="00D11301"/>
    <w:rsid w:val="00D3409F"/>
    <w:rsid w:val="00D36AC4"/>
    <w:rsid w:val="00D671D0"/>
    <w:rsid w:val="00D734C3"/>
    <w:rsid w:val="00D73915"/>
    <w:rsid w:val="00DA752F"/>
    <w:rsid w:val="00DB7BA8"/>
    <w:rsid w:val="00E25978"/>
    <w:rsid w:val="00E57B46"/>
    <w:rsid w:val="00E806D5"/>
    <w:rsid w:val="00E86F77"/>
    <w:rsid w:val="00E95FDE"/>
    <w:rsid w:val="00EB1D62"/>
    <w:rsid w:val="00EB2376"/>
    <w:rsid w:val="00ED3EFF"/>
    <w:rsid w:val="00EF3AF0"/>
    <w:rsid w:val="00EF4285"/>
    <w:rsid w:val="00F15C80"/>
    <w:rsid w:val="00F30723"/>
    <w:rsid w:val="00F3349F"/>
    <w:rsid w:val="00F60E8E"/>
    <w:rsid w:val="00F63F50"/>
    <w:rsid w:val="00F706C6"/>
    <w:rsid w:val="00F759E9"/>
    <w:rsid w:val="00F8281E"/>
    <w:rsid w:val="00FC4D43"/>
    <w:rsid w:val="00FE5180"/>
    <w:rsid w:val="03E64A01"/>
    <w:rsid w:val="0CE262A5"/>
    <w:rsid w:val="101304E3"/>
    <w:rsid w:val="136D94C9"/>
    <w:rsid w:val="16B4ED21"/>
    <w:rsid w:val="18F925F4"/>
    <w:rsid w:val="2EA1B6F4"/>
    <w:rsid w:val="30C2689E"/>
    <w:rsid w:val="398773F7"/>
    <w:rsid w:val="3ACDF48A"/>
    <w:rsid w:val="3AF25D6B"/>
    <w:rsid w:val="449E1925"/>
    <w:rsid w:val="44B93075"/>
    <w:rsid w:val="4545CF35"/>
    <w:rsid w:val="47C31098"/>
    <w:rsid w:val="62E1347F"/>
    <w:rsid w:val="63E82A93"/>
    <w:rsid w:val="73A543BE"/>
    <w:rsid w:val="7B59D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3006"/>
  <w15:chartTrackingRefBased/>
  <w15:docId w15:val="{12687263-9B1D-4533-A528-286D1B30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07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eh.org/2024-fact-shee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Links>
    <vt:vector size="6" baseType="variant"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https://cceh.org/2024-fact-sheets/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Whitney</dc:creator>
  <cp:keywords/>
  <dc:description/>
  <cp:lastModifiedBy>Katherine Whitney</cp:lastModifiedBy>
  <cp:revision>4</cp:revision>
  <dcterms:created xsi:type="dcterms:W3CDTF">2025-03-14T15:37:00Z</dcterms:created>
  <dcterms:modified xsi:type="dcterms:W3CDTF">2025-03-17T17:28:00Z</dcterms:modified>
</cp:coreProperties>
</file>